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81" w:rsidRPr="009E6CD7" w:rsidRDefault="00A86281" w:rsidP="00A86281">
      <w:pPr>
        <w:pStyle w:val="NoSpacing"/>
        <w:rPr>
          <w:rFonts w:ascii="Times New Roman" w:hAnsi="Times New Roman" w:cs="Times New Roman"/>
        </w:rPr>
      </w:pPr>
      <w:r w:rsidRPr="009E6CD7">
        <w:rPr>
          <w:rFonts w:ascii="Times New Roman" w:hAnsi="Times New Roman" w:cs="Times New Roman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80"/>
        <w:gridCol w:w="850"/>
        <w:gridCol w:w="1226"/>
        <w:gridCol w:w="1609"/>
        <w:gridCol w:w="284"/>
        <w:gridCol w:w="283"/>
        <w:gridCol w:w="255"/>
        <w:gridCol w:w="1304"/>
        <w:gridCol w:w="284"/>
        <w:gridCol w:w="1814"/>
      </w:tblGrid>
      <w:tr w:rsidR="00A86281" w:rsidRPr="009E6CD7" w:rsidTr="00477384">
        <w:trPr>
          <w:trHeight w:val="240"/>
        </w:trPr>
        <w:tc>
          <w:tcPr>
            <w:tcW w:w="10745" w:type="dxa"/>
            <w:gridSpan w:val="12"/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KONCEPTI: Prostorni identitet (A), Prostorne organizacije i procesi (B)</w:t>
            </w:r>
          </w:p>
        </w:tc>
      </w:tr>
      <w:tr w:rsidR="00A86281" w:rsidRPr="009E6CD7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9E6CD7">
              <w:rPr>
                <w:rFonts w:ascii="Times New Roman" w:hAnsi="Times New Roman" w:cs="Times New Roman"/>
              </w:rPr>
              <w:t xml:space="preserve">   NASTAVNA TEMA</w:t>
            </w:r>
            <w:r w:rsidRPr="009E6CD7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9E6CD7">
              <w:rPr>
                <w:rFonts w:ascii="Times New Roman" w:hAnsi="Times New Roman" w:cs="Times New Roman"/>
              </w:rPr>
              <w:t>Gdje živimo</w:t>
            </w:r>
          </w:p>
        </w:tc>
      </w:tr>
      <w:tr w:rsidR="00A86281" w:rsidRPr="009E6CD7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A86281" w:rsidRPr="009E6CD7" w:rsidRDefault="00A86281" w:rsidP="008D7A50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NASTAVNA JEDINICA: </w:t>
            </w:r>
            <w:r w:rsidR="008D7A50">
              <w:rPr>
                <w:rFonts w:ascii="Times New Roman" w:hAnsi="Times New Roman" w:cs="Times New Roman"/>
              </w:rPr>
              <w:t>Živimo u Hrvatskoj</w:t>
            </w:r>
            <w:r w:rsidRPr="009E6CD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86281" w:rsidRPr="009E6CD7" w:rsidTr="00477384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RED. BROJ: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D7A50">
              <w:rPr>
                <w:rFonts w:ascii="Times New Roman" w:hAnsi="Times New Roman" w:cs="Times New Roman"/>
              </w:rPr>
              <w:t>20</w:t>
            </w:r>
            <w:r w:rsidRPr="009E6CD7">
              <w:rPr>
                <w:rFonts w:ascii="Times New Roman" w:hAnsi="Times New Roman" w:cs="Times New Roman"/>
              </w:rPr>
              <w:t xml:space="preserve">.   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86281" w:rsidRPr="009E6CD7" w:rsidRDefault="00A86281" w:rsidP="008D7A50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TIP NASTAVNOG SATA: </w:t>
            </w:r>
            <w:r w:rsidR="008D7A50">
              <w:rPr>
                <w:rFonts w:ascii="Times New Roman" w:hAnsi="Times New Roman" w:cs="Times New Roman"/>
              </w:rPr>
              <w:t>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A86281" w:rsidRPr="009E6CD7" w:rsidTr="00477384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RAZRED: peti</w:t>
            </w:r>
          </w:p>
        </w:tc>
      </w:tr>
      <w:tr w:rsidR="00A86281" w:rsidRPr="009E6CD7" w:rsidTr="00477384">
        <w:trPr>
          <w:trHeight w:val="345"/>
        </w:trPr>
        <w:tc>
          <w:tcPr>
            <w:tcW w:w="10745" w:type="dxa"/>
            <w:gridSpan w:val="12"/>
          </w:tcPr>
          <w:p w:rsidR="00A86281" w:rsidRPr="009E6CD7" w:rsidRDefault="00A86281" w:rsidP="008D7A50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ODGOJNO-OBRAZOVNI ISHOD: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GEO OŠ A.5.4. Učenik opisuje oblik, granice i državne simbole Republike Hrvatske, objašnjava aspekte položaja te izdvaja prirodno-geografske regije i upravno-</w:t>
            </w:r>
            <w:r w:rsidRPr="009E6CD7">
              <w:rPr>
                <w:rFonts w:ascii="Times New Roman" w:hAnsi="Times New Roman" w:cs="Times New Roman"/>
              </w:rPr>
              <w:t>-</w:t>
            </w:r>
            <w:r w:rsidRPr="009E6CD7">
              <w:rPr>
                <w:rFonts w:ascii="Times New Roman" w:eastAsia="Arial" w:hAnsi="Times New Roman" w:cs="Times New Roman"/>
              </w:rPr>
              <w:t>teritorijalne jedinice koristeći se geografskim kartama.</w:t>
            </w:r>
          </w:p>
        </w:tc>
      </w:tr>
      <w:tr w:rsidR="00A86281" w:rsidRPr="009E6CD7" w:rsidTr="008D7A50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:rsidR="00A86281" w:rsidRPr="008D7A50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RAZRADA ISHODA</w:t>
            </w:r>
            <w:r w:rsidR="008D7A50">
              <w:rPr>
                <w:rFonts w:ascii="Times New Roman" w:hAnsi="Times New Roman" w:cs="Times New Roman"/>
              </w:rPr>
              <w:t xml:space="preserve">: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                 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– uspoređuje različite prostorne identitete Hrvatske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opisuje državne granice, oblik teritorija i državne simbole               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opisuje posebnosti položaja Hrvatske*                                          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izdvaja i uspoređuje prirodno-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geografske  regije i upravno-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teritorijalne jedinice**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>Hrvatske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– </w:t>
            </w:r>
            <w:r w:rsidRPr="009E6CD7">
              <w:rPr>
                <w:rFonts w:ascii="Times New Roman" w:eastAsia="Arial" w:hAnsi="Times New Roman" w:cs="Times New Roman"/>
              </w:rPr>
              <w:t xml:space="preserve">objašnjava prirodna obilježja kao </w:t>
            </w:r>
            <w:r w:rsidRPr="009E6CD7">
              <w:rPr>
                <w:rFonts w:ascii="Times New Roman" w:hAnsi="Times New Roman" w:cs="Times New Roman"/>
              </w:rPr>
              <w:t>identitetnu</w:t>
            </w:r>
            <w:r w:rsidRPr="009E6CD7">
              <w:rPr>
                <w:rFonts w:ascii="Times New Roman" w:eastAsia="Arial" w:hAnsi="Times New Roman" w:cs="Times New Roman"/>
              </w:rPr>
              <w:t xml:space="preserve"> osnovu Hrvatske (panonska, dinarska, jadranska)</w:t>
            </w:r>
          </w:p>
        </w:tc>
        <w:tc>
          <w:tcPr>
            <w:tcW w:w="7059" w:type="dxa"/>
            <w:gridSpan w:val="8"/>
            <w:tcBorders>
              <w:left w:val="single" w:sz="4" w:space="0" w:color="auto"/>
            </w:tcBorders>
          </w:tcPr>
          <w:p w:rsidR="00A86281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A86281" w:rsidRPr="00A31812" w:rsidRDefault="00A86281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na karti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velike prirodne cjeline i regije  Hrvatske</w:t>
            </w:r>
          </w:p>
          <w:p w:rsidR="00A86281" w:rsidRPr="00A31812" w:rsidRDefault="00A86281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određuje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na karti 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geografski položaj Hrvatske </w:t>
            </w:r>
          </w:p>
          <w:p w:rsidR="00A86281" w:rsidRPr="00A31812" w:rsidRDefault="00A86281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hAnsi="Times New Roman" w:cs="Times New Roman"/>
                <w:b/>
                <w:sz w:val="24"/>
                <w:szCs w:val="24"/>
              </w:rPr>
              <w:t>opisuje</w:t>
            </w:r>
            <w:r w:rsidRPr="00A31812">
              <w:rPr>
                <w:rFonts w:ascii="Times New Roman" w:hAnsi="Times New Roman" w:cs="Times New Roman"/>
                <w:sz w:val="24"/>
                <w:szCs w:val="24"/>
              </w:rPr>
              <w:t xml:space="preserve"> posebnosti položaja Hrvatske </w:t>
            </w:r>
          </w:p>
          <w:p w:rsidR="00A86281" w:rsidRPr="00A31812" w:rsidRDefault="00A86281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slijepoj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prirodne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cjeline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regije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Hrvatske</w:t>
            </w:r>
            <w:proofErr w:type="spellEnd"/>
          </w:p>
          <w:p w:rsidR="00A86281" w:rsidRPr="00A31812" w:rsidRDefault="00A86281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prirodna obilježja geografskih regija </w:t>
            </w:r>
          </w:p>
          <w:p w:rsidR="00A86281" w:rsidRPr="00A31812" w:rsidRDefault="00A86281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hrvatski prag i važne prometnice 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obrazlaže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prometno značenje hrvatskog praga</w:t>
            </w:r>
          </w:p>
          <w:p w:rsidR="00A86281" w:rsidRPr="00A31812" w:rsidRDefault="00A86281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navodi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važne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datume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vezane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državnost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međunarodno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priznanje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članstvo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 UN-a I EU-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</w:p>
          <w:p w:rsidR="008D7A50" w:rsidRPr="008D7A50" w:rsidRDefault="00A86281" w:rsidP="008D7A50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opisuje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simbole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kojima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predstavlja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Hrvatska</w:t>
            </w:r>
            <w:proofErr w:type="spellEnd"/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86281" w:rsidRPr="009E6CD7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9E6CD7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A86281" w:rsidRPr="009E6CD7" w:rsidTr="00477384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IZNIMNA</w:t>
            </w:r>
          </w:p>
        </w:tc>
      </w:tr>
      <w:tr w:rsidR="00A86281" w:rsidRPr="009E6CD7" w:rsidTr="00477384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Opisuje državne granice, oblik teritorija i državne simbole, navodi imena država s kojima Hrvatska graniči te izdvaja prirodno-geografske regije i upravno- teritorijalne jedinice Hrvatske s pomoću geografske karte.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Opisuje državne simbole Hrvatske, oblik teritorija i posebnosti </w:t>
            </w:r>
            <w:r w:rsidRPr="009E6CD7">
              <w:rPr>
                <w:rFonts w:ascii="Times New Roman" w:eastAsia="Arial" w:hAnsi="Times New Roman" w:cs="Times New Roman"/>
                <w:noProof/>
                <w:lang w:eastAsia="hr-HR"/>
              </w:rPr>
              <w:t>geografskoga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položaja.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Arial" w:hAnsi="Times New Roman" w:cs="Times New Roman"/>
              </w:rPr>
              <w:t>Pokazuje dijelove državne granice na geografskim kartama, imenuje susjedne države na geografskim kartama i daje primjer za prirodne granice. Pokazuje prirodno-geografske regije i upravno-teritorijalne jedinice na geografskim kartama te određuje pripadnost svojega zavičaja prirodno-geografskoj regiji i upravno-teritorijalnoj jedinici.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Opisuje posebnosti položaja Hrvatske koristeći se geografskom kartom te uspoređuje prirodno-geografske regije i upravno-teritorijalne jedinice Hrvatske.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Vrednuje aspekte položaja Hrvatske i objašnjava elemente identiteta.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86281" w:rsidRPr="009E6CD7" w:rsidTr="008D7A50">
        <w:tc>
          <w:tcPr>
            <w:tcW w:w="6521" w:type="dxa"/>
            <w:gridSpan w:val="6"/>
            <w:tcBorders>
              <w:righ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Oblik, granice i državni simboli Republike Hrvatske.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Geografski i prometni položaj Republike Hrvatske.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Obilježja prirodno-geografskih regija Republike Hrvatske.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Obilježja upravno-teritorijalnih jedinica Republike Hrvatske.</w:t>
            </w:r>
          </w:p>
        </w:tc>
        <w:tc>
          <w:tcPr>
            <w:tcW w:w="4224" w:type="dxa"/>
            <w:gridSpan w:val="6"/>
            <w:tcBorders>
              <w:left w:val="single" w:sz="4" w:space="0" w:color="auto"/>
            </w:tcBorders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KLJUČNI POJMOVI: </w:t>
            </w:r>
          </w:p>
          <w:p w:rsidR="00A86281" w:rsidRPr="008D7A50" w:rsidRDefault="00A86281" w:rsidP="00477384">
            <w:pPr>
              <w:pStyle w:val="NoSpacing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geografski položaj</w:t>
            </w:r>
            <w:r w:rsidRPr="00AA0869">
              <w:rPr>
                <w:rFonts w:ascii="Times New Roman" w:hAnsi="Times New Roman"/>
                <w:sz w:val="24"/>
                <w:szCs w:val="24"/>
                <w:lang w:eastAsia="hr-HR"/>
              </w:rPr>
              <w:t>, tri prirodne cjeline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i regije Hrvatske, </w:t>
            </w:r>
            <w:proofErr w:type="spellStart"/>
            <w:r w:rsidRPr="00AA0869">
              <w:rPr>
                <w:rFonts w:ascii="Times New Roman" w:hAnsi="Times New Roman"/>
                <w:sz w:val="24"/>
                <w:szCs w:val="24"/>
                <w:lang w:val="en-US"/>
              </w:rPr>
              <w:t>srednjoeuropska</w:t>
            </w:r>
            <w:proofErr w:type="spellEnd"/>
            <w:r w:rsidRPr="00AA086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086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sredozemna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država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prag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državnost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međunarodno priznanje,</w:t>
            </w:r>
            <w:r w:rsidRPr="00AA0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>simboli Hrvatske</w:t>
            </w:r>
          </w:p>
        </w:tc>
      </w:tr>
      <w:tr w:rsidR="00A86281" w:rsidRPr="009E6CD7" w:rsidTr="00477384">
        <w:tc>
          <w:tcPr>
            <w:tcW w:w="10745" w:type="dxa"/>
            <w:gridSpan w:val="12"/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A86281" w:rsidRPr="009E6CD7" w:rsidTr="00477384">
        <w:tc>
          <w:tcPr>
            <w:tcW w:w="10745" w:type="dxa"/>
            <w:gridSpan w:val="12"/>
          </w:tcPr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POVEZANOST S MEĐUPREDMETNIM TEMAMA I DRUGIM PREDMETIMA: </w:t>
            </w:r>
          </w:p>
          <w:p w:rsidR="000113F4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 xml:space="preserve">Učiti kako učiti: 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Učenik primjenjuje strategije učenja i rješava probleme u svim područjima učenja uz praćenje i podršku učitelja. </w:t>
            </w:r>
          </w:p>
          <w:p w:rsidR="000113F4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Osobni i socijalni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2.3. Razvija osobne potencijale.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Uporaba IKT-a: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Održivi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II.C.3. Prepoznaje važnost očuvanje okoliša za opću dobrobit.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Građanski odgoj i obrazovanje: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E3600C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Zdravlje: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B.2.1.A Razlikuje vrste komunikacije. </w:t>
            </w:r>
          </w:p>
          <w:p w:rsidR="00A86281" w:rsidRPr="009E6CD7" w:rsidRDefault="00A86281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Poduzetništvo: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B 2.2. Planira i upravlja aktivnostima.</w:t>
            </w:r>
          </w:p>
          <w:p w:rsidR="00A86281" w:rsidRPr="009E6CD7" w:rsidRDefault="00A86281" w:rsidP="00E3600C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Drugi predmeti:. Matematika: . E.5.1. Barata podacima prikazanim na različite načine.  Hrvatski jezik: A. 5. 3. Učenik čita tekst, izdvaja ključne riječi i objašnjava značenje teksta.</w:t>
            </w:r>
          </w:p>
        </w:tc>
      </w:tr>
      <w:tr w:rsidR="00A86281" w:rsidRPr="009E6CD7" w:rsidTr="00477384">
        <w:trPr>
          <w:trHeight w:val="531"/>
        </w:trPr>
        <w:tc>
          <w:tcPr>
            <w:tcW w:w="10745" w:type="dxa"/>
            <w:gridSpan w:val="12"/>
          </w:tcPr>
          <w:p w:rsidR="00A86281" w:rsidRPr="009E6CD7" w:rsidRDefault="00A86281" w:rsidP="00E3600C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lastRenderedPageBreak/>
              <w:t xml:space="preserve">TEMELJNE KOMPETENCIJE: digitalne kompetencije, socijalna i građanska kompetencija, inicijativnost i poduzetnost, kulturna svijest i izražavanje, učiti kako učiti, </w:t>
            </w:r>
            <w:bookmarkStart w:id="0" w:name="_GoBack"/>
            <w:bookmarkEnd w:id="0"/>
            <w:r w:rsidRPr="009E6CD7">
              <w:rPr>
                <w:rFonts w:ascii="Times New Roman" w:hAnsi="Times New Roman" w:cs="Times New Roman"/>
              </w:rPr>
              <w:t>komunikacija na materinjem jeziku, matematičke kompetencije i osnovne kompetencije u prirodoslovlju i tehnologiji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B50115" w:rsidRPr="00B50115" w:rsidTr="00477384">
        <w:tc>
          <w:tcPr>
            <w:tcW w:w="1135" w:type="dxa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670" w:type="dxa"/>
            <w:gridSpan w:val="6"/>
          </w:tcPr>
          <w:p w:rsidR="00B50115" w:rsidRPr="00B50115" w:rsidRDefault="00B50115" w:rsidP="00B50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B50115" w:rsidRPr="00B50115" w:rsidRDefault="00B50115" w:rsidP="00B50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Aktivnosti učenika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B50115" w:rsidRPr="00B50115" w:rsidTr="00477384">
        <w:tc>
          <w:tcPr>
            <w:tcW w:w="1135" w:type="dxa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5'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5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 poslušati himnu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50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 opisati zastavu i grb</w:t>
            </w:r>
          </w:p>
        </w:tc>
        <w:tc>
          <w:tcPr>
            <w:tcW w:w="1842" w:type="dxa"/>
            <w:gridSpan w:val="3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slušanje glazbe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razgovor</w:t>
            </w:r>
          </w:p>
        </w:tc>
        <w:tc>
          <w:tcPr>
            <w:tcW w:w="2098" w:type="dxa"/>
            <w:gridSpan w:val="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glazba, fotografije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računalo, projektor</w:t>
            </w:r>
          </w:p>
        </w:tc>
      </w:tr>
      <w:tr w:rsidR="00B50115" w:rsidRPr="00B50115" w:rsidTr="00477384">
        <w:tc>
          <w:tcPr>
            <w:tcW w:w="1135" w:type="dxa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32'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velike prirodne cjeline i regije  Hrvatske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određuje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na karti 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geografski položaj Hrvatske 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0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opisuje</w:t>
            </w:r>
            <w:r w:rsidRPr="00B50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posebnosti položaja Hrvatske* 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navodi</w:t>
            </w: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i </w:t>
            </w: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velike prirodne cjeline i regije Hrvatske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imenuje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slijepoj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karti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prirodne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cjeline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geografske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regije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Hrvatske</w:t>
            </w:r>
            <w:proofErr w:type="spellEnd"/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prirodna obilježja geografskih regija kao identitetsku osnovu Hrvatske (panonska, dinarska, jadranska)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hrvatski prag,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važne prometnice i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obrazlaže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prometno značenje hrvatskog praga</w:t>
            </w:r>
          </w:p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pokazuje</w:t>
            </w: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hrvatski prag i važne prometnice i </w:t>
            </w: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obrazlaže</w:t>
            </w: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prometno značenje hrvatskog praga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navodi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važne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datume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vezane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za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hrvatsku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državnost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međunarodno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priznanje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članstvo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u UN-a I EU-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imenuje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opisuje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simbole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kojima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predstavlja</w:t>
            </w:r>
            <w:proofErr w:type="spellEnd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Hrvatska</w:t>
            </w:r>
            <w:proofErr w:type="spellEnd"/>
          </w:p>
        </w:tc>
        <w:tc>
          <w:tcPr>
            <w:tcW w:w="1842" w:type="dxa"/>
            <w:gridSpan w:val="3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razgovor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grafička metoda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razgovor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rad u paru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individualno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rad na tekstu i slikama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tematske karte - digitalne - regije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zidna karta RH i Europe, računalo projektor, udžbenik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zidna i digitalna karta Hrvatske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računalo, projektor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slijepa karta Hrvatske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fotografije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tematske karte – hrvatski prag (digitalne)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zidna karta RH i Europe, računalo projektor, udžbenik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udžbenik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bilježnica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grb, zastava, himna</w:t>
            </w:r>
          </w:p>
        </w:tc>
      </w:tr>
      <w:tr w:rsidR="00B50115" w:rsidRPr="00B50115" w:rsidTr="00477384">
        <w:tc>
          <w:tcPr>
            <w:tcW w:w="1135" w:type="dxa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7'</w:t>
            </w:r>
          </w:p>
        </w:tc>
        <w:tc>
          <w:tcPr>
            <w:tcW w:w="5670" w:type="dxa"/>
            <w:gridSpan w:val="6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riješava</w:t>
            </w:r>
            <w:r w:rsidRPr="00B5011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zadatke za provjeru ishoda učenja</w:t>
            </w:r>
          </w:p>
        </w:tc>
        <w:tc>
          <w:tcPr>
            <w:tcW w:w="1842" w:type="dxa"/>
            <w:gridSpan w:val="3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rad u parovima</w:t>
            </w:r>
          </w:p>
        </w:tc>
        <w:tc>
          <w:tcPr>
            <w:tcW w:w="2098" w:type="dxa"/>
            <w:gridSpan w:val="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- kviz zadaci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PLOČE</w:t>
            </w:r>
          </w:p>
          <w:p w:rsidR="00B50115" w:rsidRPr="00B50115" w:rsidRDefault="00B50115" w:rsidP="00B501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Živimo u Hrvatskoj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geografski položaj Hrvatske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na dodiru Sredozemlja, Dinarida i Panonske nizine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sredozemna, dinarska, gorska, panonska, nizinska, podunavska država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dodirni i prijelazni položaj između europskih regija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- dio srednje i južne Europe, na granici s jugoistočnom Europom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prema obilježjima je srednjoeuropska i sredozemna država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tri regije: Primorska, Gorska i Panonska Hrvatska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a) Primorska Hrvatska  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- Jadransko more, otoci, obala, zaobalje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- razvoj turizma, uzgoj sredozemnih kultura, pomorstvo, brodogradnja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b) Gorska Hrvatska - najmanja i najslabije naseljena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- hrvatski prag - najniži i najuži dio Dinarida              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- prometno značenje – važne prometnice, najbolja veza između srednje i južne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Europe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- promet, šumarstvo, drvna industrija, turizam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c) Panonska - nizinska Hrvatska - najveća i najnaseljenija regija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- nizine, ravnice, plodno tlo, poljoprivreda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prepoznatljivost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- 25. 06. 1991. – državnost; 15. 01. 1992. - međunarodno priznanje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- 22. 05. 1992. – članica UN-a; 01. 07. 2013. – članica EU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državni simboli: zastava, grb, himna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 bogata prirodna i kulturna baština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VREDNOVANJE/SAMOVREDNOVANJE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501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ZADACI ZA PROVJERU ISHODA UČENJA NA LISTIĆU/KVIZ: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Navedite velike prirodne cjeline i regije Hrvatske.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Odredite geografski položaj Hrvatske.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Opišite posebnosti geografskog položaja Hrvatske.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Objasnite prirodna obilježja geografskih regija Hrvatske.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Što je hrvatski prag?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Kakvo značenje ima hrvatski prag?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Navedite važne datume vezane za hrvatsku državnost i međunarodno priznanje.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Kada je Hrvatska postala članica UN-a i EU?</w:t>
            </w:r>
          </w:p>
          <w:p w:rsidR="00B50115" w:rsidRPr="00B50115" w:rsidRDefault="00B50115" w:rsidP="00B5011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Imenujte i opišite simbole Hrvatske. </w:t>
            </w:r>
          </w:p>
          <w:p w:rsidR="00B50115" w:rsidRPr="00B50115" w:rsidRDefault="00B50115" w:rsidP="00B5011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0115" w:rsidRPr="00B50115" w:rsidRDefault="00B50115" w:rsidP="00B5011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Slijedeće zadatke riješite na slijepoj karti Hrvatske.</w:t>
            </w:r>
          </w:p>
          <w:p w:rsidR="00B50115" w:rsidRPr="00B50115" w:rsidRDefault="00B50115" w:rsidP="00B5011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Karta 1: Prirodne cjeline Hrvatske</w:t>
            </w:r>
          </w:p>
          <w:p w:rsidR="00B50115" w:rsidRPr="00B50115" w:rsidRDefault="00B50115" w:rsidP="00B501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Na odgovarajuće mjesto na karti napišite naziv prirodnih cjelina Hrvatske.</w:t>
            </w:r>
          </w:p>
          <w:p w:rsidR="00B50115" w:rsidRPr="00B50115" w:rsidRDefault="00B50115" w:rsidP="00B501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Smeđe obojite hrvatski prag.</w:t>
            </w:r>
          </w:p>
          <w:p w:rsidR="00B50115" w:rsidRPr="00B50115" w:rsidRDefault="00B50115" w:rsidP="00B5011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Karta 2: Regije Hrvatske</w:t>
            </w:r>
          </w:p>
          <w:p w:rsidR="00B50115" w:rsidRPr="00B50115" w:rsidRDefault="00B50115" w:rsidP="00B501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Regije Hrvatske obojite različitim bojama.</w:t>
            </w:r>
          </w:p>
          <w:p w:rsidR="00B50115" w:rsidRPr="00B50115" w:rsidRDefault="00B50115" w:rsidP="00B501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 legendu karte upišite naziv regija. </w:t>
            </w:r>
          </w:p>
          <w:p w:rsidR="00B50115" w:rsidRPr="00B50115" w:rsidRDefault="00B50115" w:rsidP="00B50115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Karta 3: Hrvatski prag i važne prometnice</w:t>
            </w:r>
          </w:p>
          <w:p w:rsidR="00B50115" w:rsidRPr="00B50115" w:rsidRDefault="00B50115" w:rsidP="00B5011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Crveno podebljajte autocestu, a crno željeznčku prugu koji prolaze preko hrvatskog praga. 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PRAKTIČNI RAD:</w:t>
            </w:r>
            <w:r w:rsidRPr="00B50115">
              <w:rPr>
                <w:rFonts w:ascii="Times New Roman" w:hAnsi="Times New Roman" w:cs="Times New Roman"/>
                <w:sz w:val="24"/>
                <w:szCs w:val="24"/>
              </w:rPr>
              <w:t xml:space="preserve"> U bilježnici nacrtati zastavu i grb Republike Hrvatske, zapisati himnu.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B50115" w:rsidRPr="00B50115" w:rsidRDefault="00B50115" w:rsidP="00B501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Navedite velike prirodne cjeline i regije Hrvatske.</w:t>
            </w:r>
          </w:p>
          <w:p w:rsidR="00B50115" w:rsidRPr="00B50115" w:rsidRDefault="00B50115" w:rsidP="00B501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Opišite posebnosti geografskog položaja Hrvatske.</w:t>
            </w:r>
          </w:p>
          <w:p w:rsidR="00B50115" w:rsidRPr="00B50115" w:rsidRDefault="00B50115" w:rsidP="00B501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Navedite važne datume vezane za hrvatsku državnost i međunarodno priznanje.</w:t>
            </w:r>
          </w:p>
          <w:p w:rsidR="00B50115" w:rsidRPr="00B50115" w:rsidRDefault="00B50115" w:rsidP="00B501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Kada je Hrvatska postala članica UN-a i EU?</w:t>
            </w:r>
          </w:p>
          <w:p w:rsidR="00B50115" w:rsidRPr="00B50115" w:rsidRDefault="00B50115" w:rsidP="00B50115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Imenujte i opišite simbole Hrvatske. 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RAD S NADARENIM UČENICIMA: </w:t>
            </w:r>
            <w:r w:rsidRPr="00B50115">
              <w:rPr>
                <w:rFonts w:ascii="Times New Roman" w:eastAsia="Calibri" w:hAnsi="Times New Roman" w:cs="Times New Roman"/>
                <w:sz w:val="24"/>
                <w:szCs w:val="24"/>
              </w:rPr>
              <w:t>Imenujte i crveno podebljajte na karti stare hrvatske ceste: Karolinu, Jozefinu, Lujzijanu i Rudolfinu te suvremene ceste koje prolaze kroz Gorsku Hrvatsku. Napišite nazive gradova koji su bili povezani tim cestama.</w:t>
            </w: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bilježnica, školski atlas, bilježnica, stručni časopisi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Meridijani, National Geographic, Geo, Priroda, Geografski horizont, Kartografija i Geoinformacije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382D79">
              <w:rPr>
                <w:rFonts w:ascii="Times New Roman" w:hAnsi="Times New Roman"/>
                <w:sz w:val="24"/>
                <w:szCs w:val="24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www.geografija.hr</w:t>
              </w:r>
            </w:hyperlink>
            <w:r w:rsidRPr="00382D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www.skolskiportal.hr</w:t>
              </w:r>
            </w:hyperlink>
          </w:p>
        </w:tc>
      </w:tr>
      <w:tr w:rsidR="00B50115" w:rsidRPr="00B50115" w:rsidTr="00477384">
        <w:tc>
          <w:tcPr>
            <w:tcW w:w="10745" w:type="dxa"/>
            <w:gridSpan w:val="12"/>
          </w:tcPr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ppt prezentacija (fotografije, karte)</w:t>
            </w:r>
          </w:p>
          <w:p w:rsidR="00B50115" w:rsidRPr="00B50115" w:rsidRDefault="00B50115" w:rsidP="00B501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501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kviz zadaci za formativno vrednovanje</w:t>
            </w:r>
          </w:p>
        </w:tc>
      </w:tr>
    </w:tbl>
    <w:p w:rsidR="00B50115" w:rsidRPr="00B50115" w:rsidRDefault="00B50115" w:rsidP="00B5011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86281" w:rsidRPr="009E6CD7" w:rsidRDefault="00A86281" w:rsidP="00A86281">
      <w:pPr>
        <w:pStyle w:val="NoSpacing"/>
        <w:rPr>
          <w:rFonts w:ascii="Times New Roman" w:hAnsi="Times New Roman" w:cs="Times New Roman"/>
        </w:rPr>
      </w:pPr>
    </w:p>
    <w:p w:rsidR="00A86281" w:rsidRPr="009E6CD7" w:rsidRDefault="00A86281" w:rsidP="00A86281">
      <w:pPr>
        <w:pStyle w:val="NoSpacing"/>
        <w:rPr>
          <w:rFonts w:ascii="Times New Roman" w:hAnsi="Times New Roman" w:cs="Times New Roman"/>
        </w:rPr>
      </w:pPr>
    </w:p>
    <w:p w:rsidR="00630D8E" w:rsidRDefault="00630D8E"/>
    <w:sectPr w:rsidR="00630D8E" w:rsidSect="001D07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53DDF"/>
    <w:multiLevelType w:val="hybridMultilevel"/>
    <w:tmpl w:val="8242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B1F5E"/>
    <w:multiLevelType w:val="hybridMultilevel"/>
    <w:tmpl w:val="BF18AE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2D0186"/>
    <w:multiLevelType w:val="hybridMultilevel"/>
    <w:tmpl w:val="2FD0CA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C67"/>
    <w:rsid w:val="000113F4"/>
    <w:rsid w:val="00630D8E"/>
    <w:rsid w:val="008C2C67"/>
    <w:rsid w:val="008D7A50"/>
    <w:rsid w:val="00A86281"/>
    <w:rsid w:val="00B50115"/>
    <w:rsid w:val="00E3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45CAB-9A83-49A0-B3F1-2CC4B383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628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01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1424</Words>
  <Characters>8122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3</cp:revision>
  <dcterms:created xsi:type="dcterms:W3CDTF">2019-07-14T11:05:00Z</dcterms:created>
  <dcterms:modified xsi:type="dcterms:W3CDTF">2019-07-14T13:02:00Z</dcterms:modified>
</cp:coreProperties>
</file>